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866775</wp:posOffset>
            </wp:positionH>
            <wp:positionV relativeFrom="page">
              <wp:posOffset>314325</wp:posOffset>
            </wp:positionV>
            <wp:extent cx="448204" cy="3667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204" cy="366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utchtown High School: Important Dates for STUDENTS for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-720" w:right="-720" w:firstLine="0"/>
        <w:jc w:val="center"/>
        <w:rPr>
          <w:b w:val="1"/>
          <w:sz w:val="24"/>
          <w:szCs w:val="24"/>
        </w:rPr>
        <w:sectPr>
          <w:footerReference r:id="rId7" w:type="default"/>
          <w:pgSz w:h="15840" w:w="12240" w:orient="portrait"/>
          <w:pgMar w:bottom="1440" w:top="630" w:left="630" w:right="81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NOTE: This is a living document subject to change. The dates included below are </w:t>
      </w: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TENTATIVE</w:t>
      </w: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2713"/>
        </w:tabs>
        <w:spacing w:line="240" w:lineRule="auto"/>
        <w:ind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Aug. 9, 2022: First Day for Students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Aug. 24, 202:  Open House @ 6:30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Aug. 23, 2022: DTHS Early Release @12:44</w:t>
      </w:r>
    </w:p>
    <w:p w:rsidR="00000000" w:rsidDel="00000000" w:rsidP="00000000" w:rsidRDefault="00000000" w:rsidRPr="00000000" w14:paraId="00000006">
      <w:pPr>
        <w:spacing w:line="240" w:lineRule="auto"/>
        <w:ind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Sept. 5, 2022: Labor Day-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Sept. 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  Qtr. 1 </w:t>
      </w:r>
      <w:r w:rsidDel="00000000" w:rsidR="00000000" w:rsidRPr="00000000">
        <w:rPr>
          <w:sz w:val="20"/>
          <w:szCs w:val="20"/>
          <w:rtl w:val="0"/>
        </w:rPr>
        <w:t xml:space="preserve">Progress Check (4.5 wks.)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Sept. 13, 202: College Career Expo @ L. Dixon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Sept. 1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</w:t>
      </w:r>
      <w:r w:rsidDel="00000000" w:rsidR="00000000" w:rsidRPr="00000000">
        <w:rPr>
          <w:sz w:val="20"/>
          <w:szCs w:val="20"/>
          <w:rtl w:val="0"/>
        </w:rPr>
        <w:t xml:space="preserve">223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APSB </w:t>
      </w:r>
      <w:r w:rsidDel="00000000" w:rsidR="00000000" w:rsidRPr="00000000">
        <w:rPr>
          <w:sz w:val="20"/>
          <w:szCs w:val="20"/>
          <w:rtl w:val="0"/>
        </w:rPr>
        <w:t xml:space="preserve">Early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Sept. </w:t>
      </w:r>
      <w:r w:rsidDel="00000000" w:rsidR="00000000" w:rsidRPr="00000000">
        <w:rPr>
          <w:sz w:val="20"/>
          <w:szCs w:val="20"/>
          <w:rtl w:val="0"/>
        </w:rPr>
        <w:t xml:space="preserve">16,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202</w:t>
      </w:r>
      <w:r w:rsidDel="00000000" w:rsidR="00000000" w:rsidRPr="00000000">
        <w:rPr>
          <w:sz w:val="20"/>
          <w:szCs w:val="20"/>
          <w:rtl w:val="0"/>
        </w:rPr>
        <w:t xml:space="preserve">2:  Staff Development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Sept. 16, 2022: Senior Pic Make-ups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Sept. 27, 2022:  DTHS Early Release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6 - 7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 </w:t>
      </w:r>
      <w:r w:rsidDel="00000000" w:rsidR="00000000" w:rsidRPr="00000000">
        <w:rPr>
          <w:sz w:val="20"/>
          <w:szCs w:val="20"/>
          <w:rtl w:val="0"/>
        </w:rPr>
        <w:t xml:space="preserve">Qtr. 1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Exams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Oct. </w:t>
      </w:r>
      <w:r w:rsidDel="00000000" w:rsidR="00000000" w:rsidRPr="00000000">
        <w:rPr>
          <w:sz w:val="20"/>
          <w:szCs w:val="20"/>
          <w:rtl w:val="0"/>
        </w:rPr>
        <w:t xml:space="preserve">10 &amp; 11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Fall Break- No School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12 - 15,  2022: Homecoming Week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17, 2022: Jostens Junior Ring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18, 2022: APSB Early Release @ 12:44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20 and 22, 2022: Jostens Orders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24, 2022</w:t>
      </w:r>
      <w:r w:rsidDel="00000000" w:rsidR="00000000" w:rsidRPr="00000000">
        <w:rPr>
          <w:sz w:val="20"/>
          <w:szCs w:val="20"/>
          <w:rtl w:val="0"/>
        </w:rPr>
        <w:t xml:space="preserve">: Jostens Senior Meeting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Oct. 27, 2022: Senior Guide Your Griffs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Nov. 1 and 5,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Jostens Orders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ov. 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  </w:t>
      </w:r>
      <w:r w:rsidDel="00000000" w:rsidR="00000000" w:rsidRPr="00000000">
        <w:rPr>
          <w:sz w:val="20"/>
          <w:szCs w:val="20"/>
          <w:rtl w:val="0"/>
        </w:rPr>
        <w:t xml:space="preserve">School Holiday Election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Nov. 10, 2022: APSB Early Release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 21 - 25, 2022: Thanksgiving Holidays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Dec. 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APSB Early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Dec. </w:t>
      </w:r>
      <w:r w:rsidDel="00000000" w:rsidR="00000000" w:rsidRPr="00000000">
        <w:rPr>
          <w:sz w:val="20"/>
          <w:szCs w:val="20"/>
          <w:rtl w:val="0"/>
        </w:rPr>
        <w:t xml:space="preserve">16,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Senior Pic Deadline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Dec. </w:t>
      </w:r>
      <w:r w:rsidDel="00000000" w:rsidR="00000000" w:rsidRPr="00000000">
        <w:rPr>
          <w:sz w:val="20"/>
          <w:szCs w:val="20"/>
          <w:rtl w:val="0"/>
        </w:rPr>
        <w:t xml:space="preserve">19 - 20, 2022: Exams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Dec. 20, 2022:  DTHS Early Release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Dec. </w:t>
      </w:r>
      <w:r w:rsidDel="00000000" w:rsidR="00000000" w:rsidRPr="00000000">
        <w:rPr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DTHS Early Release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Dec. 2</w:t>
      </w:r>
      <w:r w:rsidDel="00000000" w:rsidR="00000000" w:rsidRPr="00000000">
        <w:rPr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- Jan. 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Christmas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Jan. 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DTHS Teacher Work day- No Students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Jan. 6 2023- Students return/Spring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Jan. 12, 2023:APSB Early Release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Jan. 1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APSB Staff Development-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Jan. 1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MLK, Jr. Holiday- No School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Jan. 18, 2023: Open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Jan. 24, 2023: DTHS Early Release @ 12:44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Feb. 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Qtr. 3 </w:t>
      </w:r>
      <w:r w:rsidDel="00000000" w:rsidR="00000000" w:rsidRPr="00000000">
        <w:rPr>
          <w:sz w:val="20"/>
          <w:szCs w:val="20"/>
          <w:rtl w:val="0"/>
        </w:rPr>
        <w:t xml:space="preserve">Progress Check (4.5 wks.)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Feb 7, 2023:  APSB Early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Feb. </w:t>
      </w:r>
      <w:r w:rsidDel="00000000" w:rsidR="00000000" w:rsidRPr="00000000">
        <w:rPr>
          <w:sz w:val="20"/>
          <w:szCs w:val="20"/>
          <w:rtl w:val="0"/>
        </w:rPr>
        <w:t xml:space="preserve">20 - 22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Mardi Gras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March 7, 2023: APSB Early Release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March 13 14, 2023: Qtr. 3 Exams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March 21, 2023:  DTHS Early Release @ 12:44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March 25, 2023:Prom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6, 2023: APSB Early Release @ 12:44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  7 - 14, 2023:  Easter Break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21, 2023: Interims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25, 2023 DTHS Early Release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28 - May 3, 2023: Senior Exams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3, 2023: Seniors Last Day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4, 2023: Last Day for Seniors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May9, 2023: Senior Awards Night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11, 2023: Graduation Practice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12, 2023: </w:t>
      </w:r>
      <w:r w:rsidDel="00000000" w:rsidR="00000000" w:rsidRPr="00000000">
        <w:rPr>
          <w:sz w:val="20"/>
          <w:szCs w:val="20"/>
          <w:rtl w:val="0"/>
        </w:rPr>
        <w:t xml:space="preserve">Graduation 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19, 2023: RIng Night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22 and 23, 2023: Qtr. 4 Exams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24, 2023:Last Day Student / Make up Day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25, 2023: Last Day for Teachers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24, 2023: DTHS Early Release @ 11:44 /Last Day for Students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25, 2023: Report cards mailed home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hanging="36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hanging="360"/>
        <w:rPr>
          <w:sz w:val="19"/>
          <w:szCs w:val="19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17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As of June 8, 2022</w:t>
    </w:r>
  </w:p>
  <w:p w:rsidR="00000000" w:rsidDel="00000000" w:rsidP="00000000" w:rsidRDefault="00000000" w:rsidRPr="00000000" w14:paraId="00000041">
    <w:pPr>
      <w:pageBreakBefore w:val="0"/>
      <w:rPr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rPr>
        <w:i w:val="1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